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60C9A" w14:textId="7F394348" w:rsidR="00763D90" w:rsidRDefault="006B23DE" w:rsidP="00763D90">
      <w:pPr>
        <w:tabs>
          <w:tab w:val="left" w:pos="2220"/>
        </w:tabs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FIȘA TEHNICĂ </w:t>
      </w:r>
      <w:r w:rsidR="00D5743B">
        <w:rPr>
          <w:rFonts w:cstheme="minorHAnsi"/>
          <w:b/>
          <w:sz w:val="28"/>
          <w:szCs w:val="28"/>
        </w:rPr>
        <w:t xml:space="preserve"> - Nr. </w:t>
      </w:r>
      <w:r w:rsidR="00471FE0">
        <w:rPr>
          <w:rFonts w:cstheme="minorHAnsi"/>
          <w:b/>
          <w:sz w:val="28"/>
          <w:szCs w:val="28"/>
        </w:rPr>
        <w:t>37</w:t>
      </w:r>
    </w:p>
    <w:p w14:paraId="627F375F" w14:textId="4DE0EB34" w:rsidR="00763D90" w:rsidRPr="00763D90" w:rsidRDefault="00D135E7" w:rsidP="00763D90">
      <w:pPr>
        <w:tabs>
          <w:tab w:val="left" w:pos="2220"/>
        </w:tabs>
        <w:jc w:val="center"/>
        <w:rPr>
          <w:rFonts w:cstheme="minorHAnsi"/>
          <w:b/>
          <w:sz w:val="28"/>
          <w:szCs w:val="28"/>
        </w:rPr>
      </w:pPr>
      <w:r>
        <w:rPr>
          <w:rFonts w:ascii="Open Sans" w:hAnsi="Open Sans" w:cs="Open Sans"/>
          <w:b/>
          <w:bCs/>
          <w:color w:val="222222"/>
          <w:sz w:val="33"/>
          <w:szCs w:val="33"/>
        </w:rPr>
        <w:t>Multifuncțională</w:t>
      </w:r>
    </w:p>
    <w:p w14:paraId="37BF86B0" w14:textId="275C9747" w:rsidR="006B23DE" w:rsidRPr="00763D90" w:rsidRDefault="00471FE0" w:rsidP="00763D90">
      <w:pPr>
        <w:tabs>
          <w:tab w:val="left" w:pos="2220"/>
        </w:tabs>
        <w:jc w:val="center"/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>Cabinet geografie</w:t>
      </w:r>
    </w:p>
    <w:tbl>
      <w:tblPr>
        <w:tblStyle w:val="TableGrid"/>
        <w:tblpPr w:leftFromText="180" w:rightFromText="180" w:vertAnchor="text" w:horzAnchor="margin" w:tblpXSpec="center" w:tblpY="203"/>
        <w:tblW w:w="10910" w:type="dxa"/>
        <w:tblInd w:w="0" w:type="dxa"/>
        <w:tblLook w:val="04A0" w:firstRow="1" w:lastRow="0" w:firstColumn="1" w:lastColumn="0" w:noHBand="0" w:noVBand="1"/>
      </w:tblPr>
      <w:tblGrid>
        <w:gridCol w:w="550"/>
        <w:gridCol w:w="1399"/>
        <w:gridCol w:w="4436"/>
        <w:gridCol w:w="2610"/>
        <w:gridCol w:w="1915"/>
      </w:tblGrid>
      <w:tr w:rsidR="006B23DE" w14:paraId="224EA808" w14:textId="77777777" w:rsidTr="00106B20">
        <w:trPr>
          <w:trHeight w:val="557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DB0A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Nr crt.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E4F3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DENUMIRE PRODUS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21B6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Specificații tehnice impuse prin caietul de sarcini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F818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Corespondența propunerii tehnice cu specificațiile tehnice impuse prin caietul de sarcini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744E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Producător </w:t>
            </w:r>
          </w:p>
        </w:tc>
      </w:tr>
      <w:tr w:rsidR="006B23DE" w:rsidRPr="006B23DE" w14:paraId="175FAB4E" w14:textId="77777777" w:rsidTr="00106B20">
        <w:trPr>
          <w:trHeight w:val="175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10A0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1.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9C2C" w14:textId="2DE14E86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DESCRIERE PRODUS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53B2" w14:textId="14AD2DFA" w:rsidR="0015617A" w:rsidRDefault="00D135E7" w:rsidP="0015617A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</w:pP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Multifunctional laser </w:t>
            </w:r>
            <w:r w:rsidR="0015617A"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 monocrom</w:t>
            </w:r>
            <w:r w:rsidR="0015617A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 </w:t>
            </w:r>
            <w:r w:rsidR="0015617A"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 A4, Duplex</w:t>
            </w:r>
            <w:r w:rsidR="00106B20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 imprimare si scanare </w:t>
            </w:r>
            <w:r w:rsidR="0015617A"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>, Wireless</w:t>
            </w:r>
          </w:p>
          <w:p w14:paraId="6390C56E" w14:textId="44255FF6" w:rsidR="00D135E7" w:rsidRPr="00CD6785" w:rsidRDefault="00D135E7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</w:pP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>Funcții principale</w:t>
            </w:r>
            <w:r w:rsidR="00106B20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: Imprimare, copiere, scanare </w:t>
            </w: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 </w:t>
            </w:r>
          </w:p>
          <w:p w14:paraId="1E586E2C" w14:textId="2F843077" w:rsidR="000B37B0" w:rsidRPr="00CD6785" w:rsidRDefault="000B37B0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</w:pP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Conectivitate </w:t>
            </w: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USB Wi-Fi Retea</w:t>
            </w:r>
          </w:p>
          <w:p w14:paraId="7079AE3A" w14:textId="77777777" w:rsidR="000B37B0" w:rsidRPr="00CD6785" w:rsidRDefault="000B37B0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</w:pP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Conținut pachet </w:t>
            </w:r>
          </w:p>
          <w:p w14:paraId="268A4099" w14:textId="038A6CB9" w:rsidR="000B37B0" w:rsidRPr="00CD6785" w:rsidRDefault="000B37B0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FFFFFF"/>
              </w:rPr>
            </w:pP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FFFFFF"/>
              </w:rPr>
              <w:t>CD Cablu alimentare Imprimanta Certificat garantie Cablu fax Ghid de siguranta produsului Ghid de instalare si configurare rapida Consumabile</w:t>
            </w:r>
          </w:p>
          <w:p w14:paraId="1CCECD30" w14:textId="3CB46AF4" w:rsidR="000B37B0" w:rsidRPr="00CD6785" w:rsidRDefault="000B37B0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</w:pP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FFFFFF"/>
              </w:rPr>
              <w:t xml:space="preserve">Tip consumabil </w:t>
            </w: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Toner</w:t>
            </w:r>
          </w:p>
          <w:p w14:paraId="27210A5D" w14:textId="3148BF38" w:rsidR="000B37B0" w:rsidRPr="00CD6785" w:rsidRDefault="00CD6785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</w:pP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Viteza de printare</w:t>
            </w:r>
            <w:r w:rsidR="00FC30A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 xml:space="preserve">: min </w:t>
            </w: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1</w:t>
            </w:r>
            <w:r w:rsidR="00106B20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2</w:t>
            </w: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 xml:space="preserve">ppm </w:t>
            </w:r>
            <w:r w:rsidR="00106B20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-</w:t>
            </w: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30 ppm</w:t>
            </w:r>
          </w:p>
          <w:p w14:paraId="56A17E7E" w14:textId="6006A5AD" w:rsidR="00CD6785" w:rsidRPr="00CD6785" w:rsidRDefault="00CD6785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FFFFFF"/>
              </w:rPr>
            </w:pP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>Rezoluție de printare</w:t>
            </w:r>
            <w:r w:rsidR="00FC30A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: min </w:t>
            </w: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FFFFFF"/>
              </w:rPr>
              <w:t>600 x 600 2400 x 600</w:t>
            </w:r>
          </w:p>
          <w:p w14:paraId="200FAAEC" w14:textId="019277BF" w:rsidR="00CD6785" w:rsidRPr="00CD6785" w:rsidRDefault="00CD6785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</w:pP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FFFFFF"/>
              </w:rPr>
              <w:t xml:space="preserve">Rezoluție de scanare </w:t>
            </w:r>
            <w:r w:rsidR="00FC30A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FFFFFF"/>
              </w:rPr>
              <w:t xml:space="preserve">:min </w:t>
            </w: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600 x 2400 600 x 600 19200 x 19200</w:t>
            </w:r>
          </w:p>
          <w:p w14:paraId="57571973" w14:textId="11A3B3FA" w:rsidR="00CD6785" w:rsidRDefault="00CD6785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</w:pP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>Viteza copiere</w:t>
            </w:r>
            <w:r w:rsidR="00106B20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 : minim 12</w:t>
            </w: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 </w:t>
            </w: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 xml:space="preserve"> ppm</w:t>
            </w:r>
          </w:p>
          <w:p w14:paraId="7673155B" w14:textId="3ECD565B" w:rsidR="00106B20" w:rsidRPr="00CD6785" w:rsidRDefault="00106B20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 xml:space="preserve">Volum lunar: 3000-4000 pagini </w:t>
            </w:r>
          </w:p>
          <w:p w14:paraId="3F3FA02E" w14:textId="4CAF2E0F" w:rsidR="00763D90" w:rsidRPr="00CD6785" w:rsidRDefault="00CD6785" w:rsidP="00CD6785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</w:pP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Frecvența procesor </w:t>
            </w:r>
            <w:r w:rsidRPr="00CD678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600 MHz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D25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4930" w14:textId="76B60160" w:rsidR="006B23DE" w:rsidRDefault="006B23DE" w:rsidP="00655150">
            <w:pPr>
              <w:spacing w:after="0" w:line="240" w:lineRule="auto"/>
              <w:rPr>
                <w:rFonts w:cstheme="minorHAnsi"/>
                <w:bCs/>
              </w:rPr>
            </w:pPr>
          </w:p>
          <w:p w14:paraId="329EF667" w14:textId="7CF4B7B0" w:rsidR="00CD6785" w:rsidRPr="006B23DE" w:rsidRDefault="003047D6" w:rsidP="0015617A">
            <w:pPr>
              <w:spacing w:after="0" w:line="240" w:lineRule="auto"/>
              <w:rPr>
                <w:rFonts w:cstheme="minorHAnsi"/>
                <w:bCs/>
              </w:rPr>
            </w:pPr>
            <w:r>
              <w:t xml:space="preserve"> </w:t>
            </w:r>
          </w:p>
        </w:tc>
      </w:tr>
      <w:tr w:rsidR="006B23DE" w:rsidRPr="006B23DE" w14:paraId="1DDFFDE3" w14:textId="77777777" w:rsidTr="00106B20">
        <w:trPr>
          <w:trHeight w:val="91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99AA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2.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EFCB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DIMENSIUNI: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6FF1" w14:textId="434E8887" w:rsidR="00D135E7" w:rsidRPr="00D135E7" w:rsidRDefault="00D135E7" w:rsidP="00EF6117">
            <w:pPr>
              <w:spacing w:after="0" w:line="240" w:lineRule="auto"/>
              <w:rPr>
                <w:rFonts w:cstheme="minorHAnsi"/>
                <w:color w:val="222222"/>
                <w:shd w:val="clear" w:color="auto" w:fill="FFFFFF"/>
              </w:rPr>
            </w:pPr>
            <w:r w:rsidRPr="00D135E7">
              <w:rPr>
                <w:rFonts w:cstheme="minorHAnsi"/>
                <w:color w:val="222222"/>
                <w:shd w:val="clear" w:color="auto" w:fill="EFF9FE"/>
              </w:rPr>
              <w:t xml:space="preserve">Lungime </w:t>
            </w:r>
            <w:r w:rsidR="0015617A">
              <w:rPr>
                <w:rFonts w:cstheme="minorHAnsi"/>
                <w:color w:val="222222"/>
                <w:shd w:val="clear" w:color="auto" w:fill="EFF9FE"/>
              </w:rPr>
              <w:t xml:space="preserve"> max </w:t>
            </w:r>
            <w:r w:rsidRPr="00D135E7">
              <w:rPr>
                <w:rFonts w:cstheme="minorHAnsi"/>
                <w:color w:val="222222"/>
                <w:shd w:val="clear" w:color="auto" w:fill="FFFFFF"/>
              </w:rPr>
              <w:t>398.5 mm</w:t>
            </w:r>
          </w:p>
          <w:p w14:paraId="4AEAD6B1" w14:textId="52C08DB2" w:rsidR="00D135E7" w:rsidRPr="00D135E7" w:rsidRDefault="00D135E7" w:rsidP="00EF6117">
            <w:pPr>
              <w:spacing w:after="0" w:line="240" w:lineRule="auto"/>
              <w:rPr>
                <w:rFonts w:cstheme="minorHAnsi"/>
                <w:color w:val="222222"/>
                <w:shd w:val="clear" w:color="auto" w:fill="EFF9FE"/>
              </w:rPr>
            </w:pPr>
            <w:r w:rsidRPr="00D135E7">
              <w:rPr>
                <w:rFonts w:cstheme="minorHAnsi"/>
                <w:shd w:val="clear" w:color="auto" w:fill="FFFFFF"/>
              </w:rPr>
              <w:t xml:space="preserve">Lățime </w:t>
            </w:r>
            <w:r w:rsidR="0015617A">
              <w:rPr>
                <w:rFonts w:cstheme="minorHAnsi"/>
                <w:shd w:val="clear" w:color="auto" w:fill="FFFFFF"/>
              </w:rPr>
              <w:t xml:space="preserve"> max </w:t>
            </w:r>
            <w:r w:rsidRPr="00D135E7">
              <w:rPr>
                <w:rFonts w:cstheme="minorHAnsi"/>
                <w:color w:val="222222"/>
                <w:shd w:val="clear" w:color="auto" w:fill="EFF9FE"/>
              </w:rPr>
              <w:t>410 mm</w:t>
            </w:r>
          </w:p>
          <w:p w14:paraId="4E2198F8" w14:textId="1C416921" w:rsidR="00D135E7" w:rsidRPr="00D135E7" w:rsidRDefault="00D135E7" w:rsidP="00EF6117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  <w:r w:rsidRPr="00D135E7">
              <w:rPr>
                <w:rFonts w:cstheme="minorHAnsi"/>
                <w:shd w:val="clear" w:color="auto" w:fill="FFFFFF"/>
              </w:rPr>
              <w:t xml:space="preserve">Înâlțime </w:t>
            </w:r>
            <w:r w:rsidR="0015617A">
              <w:rPr>
                <w:rFonts w:cstheme="minorHAnsi"/>
                <w:shd w:val="clear" w:color="auto" w:fill="FFFFFF"/>
              </w:rPr>
              <w:t xml:space="preserve"> max </w:t>
            </w:r>
            <w:r w:rsidRPr="00D135E7">
              <w:rPr>
                <w:rFonts w:cstheme="minorHAnsi"/>
                <w:color w:val="222222"/>
                <w:shd w:val="clear" w:color="auto" w:fill="FFFFFF"/>
              </w:rPr>
              <w:t>318.5 mm</w:t>
            </w:r>
          </w:p>
          <w:p w14:paraId="762C620D" w14:textId="1C96C615" w:rsidR="00D135E7" w:rsidRPr="00EF6117" w:rsidRDefault="00D135E7" w:rsidP="00EF6117">
            <w:pPr>
              <w:spacing w:after="0" w:line="240" w:lineRule="auto"/>
              <w:rPr>
                <w:rFonts w:ascii="Roboto" w:hAnsi="Robo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8609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BDBE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6B23DE" w:rsidRPr="006B23DE" w14:paraId="04577514" w14:textId="77777777" w:rsidTr="00106B20">
        <w:trPr>
          <w:trHeight w:val="954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BB7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3.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A17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both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 xml:space="preserve">MATERIALE 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4464" w14:textId="7C714B8F" w:rsidR="00EF6117" w:rsidRPr="006B23DE" w:rsidRDefault="00D135E7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Plastic, componente electronice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9015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B13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6B23DE" w:rsidRPr="006B23DE" w14:paraId="1ACBDEA2" w14:textId="77777777" w:rsidTr="00106B20">
        <w:trPr>
          <w:trHeight w:val="54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266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4.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28B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GARANȚII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D283" w14:textId="280570F6" w:rsidR="006B23DE" w:rsidRPr="00106B20" w:rsidRDefault="00106B20" w:rsidP="00106B20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24 luni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EA3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3F2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</w:tbl>
    <w:p w14:paraId="27E43EC3" w14:textId="5042F8F8" w:rsidR="00EF6117" w:rsidRPr="00D135E7" w:rsidRDefault="00EF6117" w:rsidP="00D135E7">
      <w:pPr>
        <w:rPr>
          <w:rFonts w:cstheme="minorHAnsi"/>
        </w:rPr>
      </w:pPr>
    </w:p>
    <w:sectPr w:rsidR="00EF6117" w:rsidRPr="00D135E7" w:rsidSect="006B23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1186A"/>
    <w:multiLevelType w:val="multilevel"/>
    <w:tmpl w:val="AE7EB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BAE6359"/>
    <w:multiLevelType w:val="hybridMultilevel"/>
    <w:tmpl w:val="D16A4BF6"/>
    <w:lvl w:ilvl="0" w:tplc="7430D6C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297F47"/>
    <w:multiLevelType w:val="hybridMultilevel"/>
    <w:tmpl w:val="47B8B3AE"/>
    <w:lvl w:ilvl="0" w:tplc="C384127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9811F0"/>
    <w:multiLevelType w:val="multilevel"/>
    <w:tmpl w:val="B9EE8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7B40EAB"/>
    <w:multiLevelType w:val="multilevel"/>
    <w:tmpl w:val="ABCC5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92D7318"/>
    <w:multiLevelType w:val="hybridMultilevel"/>
    <w:tmpl w:val="02467218"/>
    <w:lvl w:ilvl="0" w:tplc="4ED23D3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9448AD"/>
    <w:multiLevelType w:val="multilevel"/>
    <w:tmpl w:val="B1F81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87215901">
    <w:abstractNumId w:val="5"/>
  </w:num>
  <w:num w:numId="2" w16cid:durableId="794179029">
    <w:abstractNumId w:val="3"/>
  </w:num>
  <w:num w:numId="3" w16cid:durableId="2040010222">
    <w:abstractNumId w:val="0"/>
  </w:num>
  <w:num w:numId="4" w16cid:durableId="436340401">
    <w:abstractNumId w:val="6"/>
  </w:num>
  <w:num w:numId="5" w16cid:durableId="1267739266">
    <w:abstractNumId w:val="4"/>
  </w:num>
  <w:num w:numId="6" w16cid:durableId="366878174">
    <w:abstractNumId w:val="2"/>
  </w:num>
  <w:num w:numId="7" w16cid:durableId="18187629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E6E"/>
    <w:rsid w:val="000B37B0"/>
    <w:rsid w:val="00106B20"/>
    <w:rsid w:val="0015617A"/>
    <w:rsid w:val="00205D79"/>
    <w:rsid w:val="002B0198"/>
    <w:rsid w:val="002B1EE8"/>
    <w:rsid w:val="003047D6"/>
    <w:rsid w:val="003D0E6E"/>
    <w:rsid w:val="0044253F"/>
    <w:rsid w:val="00471FE0"/>
    <w:rsid w:val="005A0AE5"/>
    <w:rsid w:val="00620CDA"/>
    <w:rsid w:val="00655150"/>
    <w:rsid w:val="00696119"/>
    <w:rsid w:val="006B23DE"/>
    <w:rsid w:val="00763D90"/>
    <w:rsid w:val="00915F01"/>
    <w:rsid w:val="00B25C9A"/>
    <w:rsid w:val="00B7109B"/>
    <w:rsid w:val="00C770A3"/>
    <w:rsid w:val="00CD6785"/>
    <w:rsid w:val="00D135E7"/>
    <w:rsid w:val="00D167F5"/>
    <w:rsid w:val="00D5743B"/>
    <w:rsid w:val="00EF6117"/>
    <w:rsid w:val="00FC3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5C1D4"/>
  <w15:chartTrackingRefBased/>
  <w15:docId w15:val="{1B402DAE-0D38-412F-814D-23B3CF0A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3DE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D574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6B23D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B2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6B23DE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B1E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5A0AE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D5743B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D135E7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135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2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6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7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4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1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Ina</dc:creator>
  <cp:keywords/>
  <dc:description/>
  <cp:lastModifiedBy>pop voica</cp:lastModifiedBy>
  <cp:revision>7</cp:revision>
  <dcterms:created xsi:type="dcterms:W3CDTF">2024-02-26T09:29:00Z</dcterms:created>
  <dcterms:modified xsi:type="dcterms:W3CDTF">2025-09-16T11:23:00Z</dcterms:modified>
</cp:coreProperties>
</file>